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8B" w:rsidRPr="0082578B" w:rsidRDefault="0082578B" w:rsidP="008257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2578B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CA"/>
        </w:rPr>
        <w:t>Tuition</w:t>
      </w:r>
    </w:p>
    <w:p w:rsidR="005E6134" w:rsidRDefault="004279D0" w:rsidP="0082578B"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We have 1 S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ession from September throug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h June and 1 Summer S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ession July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- Aug. Tuition is 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due monthly by the first of the month.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Once enrolled for any class, tuition payments are due in full regardless o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f attendance </w:t>
      </w:r>
      <w:r w:rsidR="0093199A" w:rsidRPr="004279D0">
        <w:rPr>
          <w:rFonts w:ascii="Arial" w:eastAsia="Times New Roman" w:hAnsi="Arial" w:cs="Arial"/>
          <w:b/>
          <w:color w:val="000000"/>
          <w:sz w:val="27"/>
          <w:szCs w:val="27"/>
          <w:lang w:eastAsia="en-CA"/>
        </w:rPr>
        <w:t>until a withdrawal email is sent to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</w:t>
      </w:r>
      <w:hyperlink r:id="rId4" w:history="1">
        <w:r w:rsidR="0093199A" w:rsidRPr="002166DD">
          <w:rPr>
            <w:rStyle w:val="Lienhypertexte"/>
            <w:rFonts w:ascii="Arial" w:eastAsia="Times New Roman" w:hAnsi="Arial" w:cs="Arial"/>
            <w:sz w:val="27"/>
            <w:szCs w:val="27"/>
            <w:lang w:eastAsia="en-CA"/>
          </w:rPr>
          <w:t>yves@academyofgymnastics.ca</w:t>
        </w:r>
      </w:hyperlink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at the latest by the 20</w:t>
      </w:r>
      <w:r w:rsidR="0093199A" w:rsidRPr="0093199A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en-CA"/>
        </w:rPr>
        <w:t>th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of current month to withdraw the following month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.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Your tuition pays for a class spot REGARDLESS OF AT</w:t>
      </w:r>
      <w:r w:rsidR="004026C2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TENDANCE, however, we may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offer make-ups when doing so does not jeopardize the safety or integrity of the class.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Tuition rates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are PER CLASS and our system automatically calculate the number of class each month to invoice you accordingly.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Missed classes have no cash value, and pro-rating will no</w:t>
      </w:r>
      <w:r w:rsidR="004026C2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t be offered for family </w:t>
      </w:r>
      <w:bookmarkStart w:id="0" w:name="_GoBack"/>
      <w:bookmarkEnd w:id="0"/>
      <w:r w:rsidR="004026C2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vacation days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.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Payments not made by the due dates will be assessed a late fee, plus any collection fees incurred.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All tuition payments are automatically debit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ed from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credit card on file,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or an E-transfer is expected </w:t>
      </w:r>
      <w:r w:rsidR="0093199A" w:rsidRPr="0093199A">
        <w:rPr>
          <w:rFonts w:ascii="Arial" w:eastAsia="Times New Roman" w:hAnsi="Arial" w:cs="Arial"/>
          <w:color w:val="000000"/>
          <w:sz w:val="27"/>
          <w:szCs w:val="27"/>
          <w:u w:val="single"/>
          <w:lang w:eastAsia="en-CA"/>
        </w:rPr>
        <w:t>on time</w:t>
      </w:r>
      <w:r w:rsidR="0093199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if you choose that option of payment,</w:t>
      </w:r>
      <w:r w:rsidR="0082578B" w:rsidRPr="0082578B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unless other arrangements are made in advance.</w:t>
      </w:r>
    </w:p>
    <w:sectPr w:rsidR="005E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B"/>
    <w:rsid w:val="004026C2"/>
    <w:rsid w:val="004279D0"/>
    <w:rsid w:val="005E6134"/>
    <w:rsid w:val="0082578B"/>
    <w:rsid w:val="0093199A"/>
    <w:rsid w:val="00B0693B"/>
    <w:rsid w:val="00E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43240-90BB-46A0-8666-C307563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ves@academyofgymnastic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2023-05-25T16:09:00Z</dcterms:created>
  <dcterms:modified xsi:type="dcterms:W3CDTF">2023-05-25T16:57:00Z</dcterms:modified>
</cp:coreProperties>
</file>